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5A58A" w14:textId="76DDDCDD" w:rsidR="59EA64C8" w:rsidRPr="005E2CD0" w:rsidRDefault="59EA64C8" w:rsidP="3628D84B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b/>
          <w:bCs/>
          <w:sz w:val="20"/>
          <w:szCs w:val="20"/>
        </w:rPr>
        <w:t>PROCURAÇÃO ESPECÍFICA</w:t>
      </w:r>
    </w:p>
    <w:p w14:paraId="36D2E089" w14:textId="4D8391B0" w:rsidR="3628D84B" w:rsidRPr="005E2CD0" w:rsidRDefault="3628D84B">
      <w:pPr>
        <w:rPr>
          <w:sz w:val="20"/>
          <w:szCs w:val="20"/>
        </w:rPr>
      </w:pPr>
    </w:p>
    <w:p w14:paraId="2901F9E1" w14:textId="3FA642A5" w:rsidR="59EA64C8" w:rsidRPr="005E2CD0" w:rsidRDefault="59EA64C8" w:rsidP="5996AA24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 xml:space="preserve">Por meio do presente instrumento particular, eu, o </w:t>
      </w:r>
      <w:r w:rsidRPr="005E2CD0">
        <w:rPr>
          <w:rFonts w:ascii="Aeonik Light" w:hAnsi="Aeonik Light"/>
          <w:b/>
          <w:bCs/>
          <w:sz w:val="20"/>
          <w:szCs w:val="20"/>
        </w:rPr>
        <w:t>OUTORGANTE</w:t>
      </w:r>
      <w:r w:rsidRPr="005E2CD0">
        <w:rPr>
          <w:rFonts w:ascii="Aeonik Light" w:hAnsi="Aeonik Light"/>
          <w:sz w:val="20"/>
          <w:szCs w:val="20"/>
        </w:rPr>
        <w:t xml:space="preserve">, _______________________________________________, nacionalidade _________________, estado civil _________________, inscrito(a) no CPF sob o nº ___________________, portador(a) do documento de identidade tipo _____, nº _________________, residente e domiciliado(a) em ______________________________________________________, nomeio como meu procurador e advogado o </w:t>
      </w:r>
      <w:r w:rsidRPr="005E2CD0">
        <w:rPr>
          <w:rFonts w:ascii="Aeonik Light" w:hAnsi="Aeonik Light"/>
          <w:b/>
          <w:bCs/>
          <w:sz w:val="20"/>
          <w:szCs w:val="20"/>
        </w:rPr>
        <w:t>OUTORGADO</w:t>
      </w:r>
      <w:r w:rsidRPr="005E2CD0">
        <w:rPr>
          <w:rFonts w:ascii="Aeonik Light" w:hAnsi="Aeonik Light"/>
          <w:sz w:val="20"/>
          <w:szCs w:val="20"/>
        </w:rPr>
        <w:t xml:space="preserve">, ______________________________________________________, inscrito(a) na OAB sob o nº ___________, seccional _______, com endereço profissional na ______________________________________________________, a quem outorgo, em referência à minha representação legal pelo escritório </w:t>
      </w:r>
      <w:r w:rsidRPr="005E2CD0">
        <w:rPr>
          <w:rFonts w:ascii="Aeonik Light" w:hAnsi="Aeonik Light"/>
          <w:b/>
          <w:bCs/>
          <w:sz w:val="20"/>
          <w:szCs w:val="20"/>
        </w:rPr>
        <w:t xml:space="preserve">Mishcon de </w:t>
      </w:r>
      <w:proofErr w:type="spellStart"/>
      <w:r w:rsidRPr="005E2CD0">
        <w:rPr>
          <w:rFonts w:ascii="Aeonik Light" w:hAnsi="Aeonik Light"/>
          <w:b/>
          <w:bCs/>
          <w:sz w:val="20"/>
          <w:szCs w:val="20"/>
        </w:rPr>
        <w:t>Reya</w:t>
      </w:r>
      <w:proofErr w:type="spellEnd"/>
      <w:r w:rsidRPr="005E2CD0">
        <w:rPr>
          <w:rFonts w:ascii="Aeonik Light" w:hAnsi="Aeonik Light"/>
          <w:b/>
          <w:bCs/>
          <w:sz w:val="20"/>
          <w:szCs w:val="20"/>
        </w:rPr>
        <w:t xml:space="preserve"> LLP, </w:t>
      </w:r>
      <w:r w:rsidRPr="005E2CD0">
        <w:rPr>
          <w:rFonts w:ascii="Aeonik Light" w:hAnsi="Aeonik Light"/>
          <w:sz w:val="20"/>
          <w:szCs w:val="20"/>
        </w:rPr>
        <w:t xml:space="preserve">sociedade de responsabilidade limitada registrada na Inglaterra sob o nº OC399969, com sede em </w:t>
      </w:r>
      <w:proofErr w:type="spellStart"/>
      <w:r w:rsidRPr="005E2CD0">
        <w:rPr>
          <w:rFonts w:ascii="Aeonik Light" w:hAnsi="Aeonik Light"/>
          <w:sz w:val="20"/>
          <w:szCs w:val="20"/>
        </w:rPr>
        <w:t>Africa</w:t>
      </w:r>
      <w:proofErr w:type="spellEnd"/>
      <w:r w:rsidRPr="005E2CD0">
        <w:rPr>
          <w:rFonts w:ascii="Aeonik Light" w:hAnsi="Aeonik Light"/>
          <w:sz w:val="20"/>
          <w:szCs w:val="20"/>
        </w:rPr>
        <w:t xml:space="preserve"> </w:t>
      </w:r>
      <w:proofErr w:type="spellStart"/>
      <w:r w:rsidRPr="005E2CD0">
        <w:rPr>
          <w:rFonts w:ascii="Aeonik Light" w:hAnsi="Aeonik Light"/>
          <w:sz w:val="20"/>
          <w:szCs w:val="20"/>
        </w:rPr>
        <w:t>House</w:t>
      </w:r>
      <w:proofErr w:type="spellEnd"/>
      <w:r w:rsidRPr="005E2CD0">
        <w:rPr>
          <w:rFonts w:ascii="Aeonik Light" w:hAnsi="Aeonik Light"/>
          <w:sz w:val="20"/>
          <w:szCs w:val="20"/>
        </w:rPr>
        <w:t xml:space="preserve">, 70 </w:t>
      </w:r>
      <w:proofErr w:type="spellStart"/>
      <w:r w:rsidRPr="005E2CD0">
        <w:rPr>
          <w:rFonts w:ascii="Aeonik Light" w:hAnsi="Aeonik Light"/>
          <w:sz w:val="20"/>
          <w:szCs w:val="20"/>
        </w:rPr>
        <w:t>Kingsway</w:t>
      </w:r>
      <w:proofErr w:type="spellEnd"/>
      <w:r w:rsidRPr="005E2CD0">
        <w:rPr>
          <w:rFonts w:ascii="Aeonik Light" w:hAnsi="Aeonik Light"/>
          <w:sz w:val="20"/>
          <w:szCs w:val="20"/>
        </w:rPr>
        <w:t xml:space="preserve">, Londres, WC2B 6AH, autorizada e regulada pela </w:t>
      </w:r>
      <w:proofErr w:type="spellStart"/>
      <w:r w:rsidRPr="005E2CD0">
        <w:rPr>
          <w:rFonts w:ascii="Aeonik Light" w:hAnsi="Aeonik Light"/>
          <w:sz w:val="20"/>
          <w:szCs w:val="20"/>
        </w:rPr>
        <w:t>Solicitors</w:t>
      </w:r>
      <w:proofErr w:type="spellEnd"/>
      <w:r w:rsidRPr="005E2CD0">
        <w:rPr>
          <w:rFonts w:ascii="Aeonik Light" w:hAnsi="Aeonik Light"/>
          <w:sz w:val="20"/>
          <w:szCs w:val="20"/>
        </w:rPr>
        <w:t xml:space="preserve"> </w:t>
      </w:r>
      <w:proofErr w:type="spellStart"/>
      <w:r w:rsidRPr="005E2CD0">
        <w:rPr>
          <w:rFonts w:ascii="Aeonik Light" w:hAnsi="Aeonik Light"/>
          <w:sz w:val="20"/>
          <w:szCs w:val="20"/>
        </w:rPr>
        <w:t>Regulation</w:t>
      </w:r>
      <w:proofErr w:type="spellEnd"/>
      <w:r w:rsidRPr="005E2CD0">
        <w:rPr>
          <w:rFonts w:ascii="Aeonik Light" w:hAnsi="Aeonik Light"/>
          <w:sz w:val="20"/>
          <w:szCs w:val="20"/>
        </w:rPr>
        <w:t xml:space="preserve"> </w:t>
      </w:r>
      <w:proofErr w:type="spellStart"/>
      <w:r w:rsidRPr="005E2CD0">
        <w:rPr>
          <w:rFonts w:ascii="Aeonik Light" w:hAnsi="Aeonik Light"/>
          <w:sz w:val="20"/>
          <w:szCs w:val="20"/>
        </w:rPr>
        <w:t>Authority</w:t>
      </w:r>
      <w:proofErr w:type="spellEnd"/>
      <w:r w:rsidRPr="005E2CD0">
        <w:rPr>
          <w:rFonts w:ascii="Aeonik Light" w:hAnsi="Aeonik Light"/>
          <w:sz w:val="20"/>
          <w:szCs w:val="20"/>
        </w:rPr>
        <w:t xml:space="preserve"> sob o nº 624547, poderes específicos e limitados em relação ao processo e/ou reivindicações decorrentes da contaminação por chumbo no município de Santo Amaro, Bahia, Brasil, perante os tribunais da Inglaterra e País de Gales, para: </w:t>
      </w:r>
    </w:p>
    <w:p w14:paraId="194FD217" w14:textId="725D92DA" w:rsidR="59EA64C8" w:rsidRPr="005E2CD0" w:rsidRDefault="59EA64C8" w:rsidP="5996AA24">
      <w:pPr>
        <w:pStyle w:val="ListParagraph"/>
        <w:numPr>
          <w:ilvl w:val="0"/>
          <w:numId w:val="2"/>
        </w:numPr>
        <w:tabs>
          <w:tab w:val="left" w:pos="4253"/>
        </w:tabs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>Prestar assessoria jurídica ao Outorgante em matéria de direito brasileiro relacionada ao caso;</w:t>
      </w:r>
      <w:r w:rsidRPr="005E2CD0">
        <w:rPr>
          <w:sz w:val="20"/>
          <w:szCs w:val="20"/>
        </w:rPr>
        <w:tab/>
      </w:r>
    </w:p>
    <w:p w14:paraId="2F075124" w14:textId="0E3CB072" w:rsidR="59EA64C8" w:rsidRPr="005E2CD0" w:rsidRDefault="59EA64C8" w:rsidP="5996AA24">
      <w:pPr>
        <w:pStyle w:val="ListParagraph"/>
        <w:numPr>
          <w:ilvl w:val="0"/>
          <w:numId w:val="2"/>
        </w:numPr>
        <w:tabs>
          <w:tab w:val="left" w:pos="4253"/>
        </w:tabs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 xml:space="preserve">Obter e fornecer instruções, bem como receber informações e comunicações em meu favor em relação ao processo perante os tribunais da Inglaterra e País de Gales, intermediando o contato com o escritório Mishcon de </w:t>
      </w:r>
      <w:proofErr w:type="spellStart"/>
      <w:r w:rsidRPr="005E2CD0">
        <w:rPr>
          <w:rFonts w:ascii="Aeonik Light" w:hAnsi="Aeonik Light"/>
          <w:sz w:val="20"/>
          <w:szCs w:val="20"/>
        </w:rPr>
        <w:t>Reya</w:t>
      </w:r>
      <w:proofErr w:type="spellEnd"/>
      <w:r w:rsidRPr="005E2CD0">
        <w:rPr>
          <w:rFonts w:ascii="Aeonik Light" w:hAnsi="Aeonik Light"/>
          <w:sz w:val="20"/>
          <w:szCs w:val="20"/>
        </w:rPr>
        <w:t xml:space="preserve"> LLP; </w:t>
      </w:r>
    </w:p>
    <w:p w14:paraId="4F1CD9D3" w14:textId="57FC8CE5" w:rsidR="5996AA24" w:rsidRPr="005E2CD0" w:rsidRDefault="59EA64C8" w:rsidP="5FD0F854">
      <w:pPr>
        <w:pStyle w:val="ListParagraph"/>
        <w:numPr>
          <w:ilvl w:val="0"/>
          <w:numId w:val="2"/>
        </w:numPr>
        <w:tabs>
          <w:tab w:val="left" w:pos="4253"/>
        </w:tabs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 xml:space="preserve">Receber, guardar, processar e transmitir dados, inclusive dados pessoais e médicos, em relação ao referido processo; </w:t>
      </w:r>
    </w:p>
    <w:p w14:paraId="3E6DF757" w14:textId="112605A2" w:rsidR="5996AA24" w:rsidRPr="005E2CD0" w:rsidRDefault="59EA64C8" w:rsidP="5FD0F854">
      <w:pPr>
        <w:pStyle w:val="ListParagraph"/>
        <w:numPr>
          <w:ilvl w:val="0"/>
          <w:numId w:val="2"/>
        </w:numPr>
        <w:tabs>
          <w:tab w:val="left" w:pos="4253"/>
        </w:tabs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>Solicitar e obter documentos junto a hospitais, clínicas, laboratórios, cartórios, repartições públicas e demais instituições necessárias à instrução da demanda;</w:t>
      </w:r>
    </w:p>
    <w:p w14:paraId="7E036B25" w14:textId="692597B7" w:rsidR="5996AA24" w:rsidRPr="005E2CD0" w:rsidRDefault="59EA64C8" w:rsidP="5FD0F854">
      <w:pPr>
        <w:pStyle w:val="ListParagraph"/>
        <w:numPr>
          <w:ilvl w:val="0"/>
          <w:numId w:val="2"/>
        </w:numPr>
        <w:tabs>
          <w:tab w:val="left" w:pos="4253"/>
        </w:tabs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 xml:space="preserve">Analisar, requisitar, receber e encaminhar documentos necessários para o andamento da ação civil e/ou negociações; </w:t>
      </w:r>
    </w:p>
    <w:p w14:paraId="3FB706A5" w14:textId="6DE209C6" w:rsidR="59EA64C8" w:rsidRPr="005E2CD0" w:rsidRDefault="59EA64C8" w:rsidP="5996AA24">
      <w:pPr>
        <w:pStyle w:val="ListParagraph"/>
        <w:numPr>
          <w:ilvl w:val="0"/>
          <w:numId w:val="2"/>
        </w:numPr>
        <w:tabs>
          <w:tab w:val="left" w:pos="4253"/>
        </w:tabs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>Praticar todos os atos necessários à adequada instrução administrativa e documental da demanda.</w:t>
      </w:r>
    </w:p>
    <w:p w14:paraId="2440421F" w14:textId="32902BAD" w:rsidR="5996AA24" w:rsidRPr="005E2CD0" w:rsidRDefault="5996AA24" w:rsidP="5996AA24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</w:p>
    <w:p w14:paraId="1C0042A6" w14:textId="13B220DF" w:rsidR="59EA64C8" w:rsidRPr="005E2CD0" w:rsidRDefault="59EA64C8" w:rsidP="5996AA24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b/>
          <w:bCs/>
          <w:sz w:val="20"/>
          <w:szCs w:val="20"/>
        </w:rPr>
        <w:t>Limitação Expressa de Poderes:</w:t>
      </w:r>
      <w:r w:rsidRPr="005E2CD0">
        <w:rPr>
          <w:rFonts w:ascii="Aeonik Light" w:hAnsi="Aeonik Light"/>
          <w:sz w:val="20"/>
          <w:szCs w:val="20"/>
        </w:rPr>
        <w:t xml:space="preserve"> </w:t>
      </w:r>
    </w:p>
    <w:p w14:paraId="4AA53E89" w14:textId="7ED58512" w:rsidR="5996AA24" w:rsidRPr="005E2CD0" w:rsidRDefault="5996AA24" w:rsidP="5996AA24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</w:p>
    <w:p w14:paraId="7EF14F9D" w14:textId="5C8088ED" w:rsidR="5996AA24" w:rsidRPr="005E2CD0" w:rsidRDefault="59EA64C8" w:rsidP="5996AA24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 xml:space="preserve">O Outorgado </w:t>
      </w:r>
      <w:r w:rsidRPr="005E2CD0">
        <w:rPr>
          <w:rFonts w:ascii="Aeonik Light" w:hAnsi="Aeonik Light"/>
          <w:b/>
          <w:bCs/>
          <w:sz w:val="20"/>
          <w:szCs w:val="20"/>
        </w:rPr>
        <w:t>não possui poderes para postular diretamente perante os tribunais da Inglaterra e País de Gales</w:t>
      </w:r>
      <w:r w:rsidRPr="005E2CD0">
        <w:rPr>
          <w:rFonts w:ascii="Aeonik Light" w:hAnsi="Aeonik Light"/>
          <w:sz w:val="20"/>
          <w:szCs w:val="20"/>
        </w:rPr>
        <w:t>, nem para:</w:t>
      </w:r>
    </w:p>
    <w:p w14:paraId="3AA44598" w14:textId="3652CEBD" w:rsidR="59EA64C8" w:rsidRPr="005E2CD0" w:rsidRDefault="61A1ACAC" w:rsidP="00A138A0">
      <w:pPr>
        <w:pStyle w:val="ListParagraph"/>
        <w:numPr>
          <w:ilvl w:val="0"/>
          <w:numId w:val="1"/>
        </w:numPr>
        <w:tabs>
          <w:tab w:val="left" w:pos="270"/>
        </w:tabs>
        <w:spacing w:after="0"/>
        <w:ind w:left="0" w:firstLine="0"/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 xml:space="preserve"> </w:t>
      </w:r>
      <w:r w:rsidR="59EA64C8" w:rsidRPr="005E2CD0">
        <w:rPr>
          <w:rFonts w:ascii="Aeonik Light" w:hAnsi="Aeonik Light"/>
          <w:sz w:val="20"/>
          <w:szCs w:val="20"/>
        </w:rPr>
        <w:t>firmar acordos ou transações (</w:t>
      </w:r>
      <w:proofErr w:type="spellStart"/>
      <w:r w:rsidR="59EA64C8" w:rsidRPr="005E2CD0">
        <w:rPr>
          <w:rFonts w:ascii="Aeonik Light" w:hAnsi="Aeonik Light"/>
          <w:sz w:val="20"/>
          <w:szCs w:val="20"/>
        </w:rPr>
        <w:t>settlements</w:t>
      </w:r>
      <w:proofErr w:type="spellEnd"/>
      <w:r w:rsidR="59EA64C8" w:rsidRPr="005E2CD0">
        <w:rPr>
          <w:rFonts w:ascii="Aeonik Light" w:hAnsi="Aeonik Light"/>
          <w:sz w:val="20"/>
          <w:szCs w:val="20"/>
        </w:rPr>
        <w:t>);</w:t>
      </w:r>
    </w:p>
    <w:p w14:paraId="3793F7F0" w14:textId="111D119D" w:rsidR="59EA64C8" w:rsidRPr="005E2CD0" w:rsidRDefault="61A1ACAC" w:rsidP="00A138A0">
      <w:pPr>
        <w:pStyle w:val="ListParagraph"/>
        <w:numPr>
          <w:ilvl w:val="0"/>
          <w:numId w:val="1"/>
        </w:numPr>
        <w:tabs>
          <w:tab w:val="left" w:pos="270"/>
        </w:tabs>
        <w:spacing w:after="0"/>
        <w:ind w:left="0" w:firstLine="0"/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 xml:space="preserve"> </w:t>
      </w:r>
      <w:r w:rsidR="59EA64C8" w:rsidRPr="005E2CD0">
        <w:rPr>
          <w:rFonts w:ascii="Aeonik Light" w:hAnsi="Aeonik Light"/>
          <w:sz w:val="20"/>
          <w:szCs w:val="20"/>
        </w:rPr>
        <w:t>renunciar a direitos;</w:t>
      </w:r>
    </w:p>
    <w:p w14:paraId="09318D1F" w14:textId="0D50134A" w:rsidR="59EA64C8" w:rsidRPr="005E2CD0" w:rsidRDefault="4D380AB5" w:rsidP="00A138A0">
      <w:pPr>
        <w:numPr>
          <w:ilvl w:val="0"/>
          <w:numId w:val="1"/>
        </w:numPr>
        <w:tabs>
          <w:tab w:val="left" w:pos="270"/>
        </w:tabs>
        <w:spacing w:after="0"/>
        <w:ind w:left="0" w:firstLine="0"/>
        <w:contextualSpacing/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 xml:space="preserve"> </w:t>
      </w:r>
      <w:r w:rsidR="59EA64C8" w:rsidRPr="005E2CD0">
        <w:rPr>
          <w:rFonts w:ascii="Aeonik Light" w:hAnsi="Aeonik Light"/>
          <w:sz w:val="20"/>
          <w:szCs w:val="20"/>
        </w:rPr>
        <w:t xml:space="preserve">dar quitação; e </w:t>
      </w:r>
    </w:p>
    <w:p w14:paraId="5C1063CF" w14:textId="2653DC89" w:rsidR="59EA64C8" w:rsidRPr="005E2CD0" w:rsidRDefault="07CFE2C3" w:rsidP="00A138A0">
      <w:pPr>
        <w:numPr>
          <w:ilvl w:val="0"/>
          <w:numId w:val="1"/>
        </w:numPr>
        <w:tabs>
          <w:tab w:val="left" w:pos="270"/>
        </w:tabs>
        <w:spacing w:after="0"/>
        <w:ind w:left="0" w:firstLine="0"/>
        <w:contextualSpacing/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 xml:space="preserve"> </w:t>
      </w:r>
      <w:r w:rsidR="59EA64C8" w:rsidRPr="005E2CD0">
        <w:rPr>
          <w:rFonts w:ascii="Aeonik Light" w:hAnsi="Aeonik Light"/>
          <w:sz w:val="20"/>
          <w:szCs w:val="20"/>
        </w:rPr>
        <w:t>assumir obrigações em nome do Outorgante.</w:t>
      </w:r>
    </w:p>
    <w:p w14:paraId="0A11F96B" w14:textId="67BC5FBF" w:rsidR="5996AA24" w:rsidRPr="005E2CD0" w:rsidRDefault="5996AA24" w:rsidP="5996AA24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</w:p>
    <w:p w14:paraId="6FD0C4F9" w14:textId="11EFBF49" w:rsidR="59EA64C8" w:rsidRPr="005E2CD0" w:rsidRDefault="59EA64C8" w:rsidP="5996AA24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 xml:space="preserve">Tais atos somente poderão ocorrer mediante </w:t>
      </w:r>
      <w:r w:rsidRPr="005E2CD0">
        <w:rPr>
          <w:rFonts w:ascii="Aeonik Light" w:hAnsi="Aeonik Light"/>
          <w:b/>
          <w:bCs/>
          <w:sz w:val="20"/>
          <w:szCs w:val="20"/>
        </w:rPr>
        <w:t>autorização prévia, expressa e por escrito do Outorgante</w:t>
      </w:r>
      <w:r w:rsidRPr="005E2CD0">
        <w:rPr>
          <w:rFonts w:ascii="Aeonik Light" w:hAnsi="Aeonik Light"/>
          <w:sz w:val="20"/>
          <w:szCs w:val="20"/>
        </w:rPr>
        <w:t>.</w:t>
      </w:r>
    </w:p>
    <w:p w14:paraId="68DF9E81" w14:textId="0FDF3540" w:rsidR="5996AA24" w:rsidRPr="005E2CD0" w:rsidRDefault="5996AA24" w:rsidP="5996AA24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</w:p>
    <w:p w14:paraId="4407BFDB" w14:textId="31EEE7DA" w:rsidR="59EA64C8" w:rsidRPr="005E2CD0" w:rsidRDefault="59EA64C8" w:rsidP="5996AA24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>Esta procuração é válida até a conclusão de seu propósito ou até ser formalmente revogada pelo Outorgante.</w:t>
      </w:r>
      <w:r w:rsidRPr="005E2CD0">
        <w:rPr>
          <w:sz w:val="20"/>
          <w:szCs w:val="20"/>
        </w:rPr>
        <w:tab/>
      </w:r>
    </w:p>
    <w:p w14:paraId="0BB7EC06" w14:textId="6C473E37" w:rsidR="5996AA24" w:rsidRPr="005E2CD0" w:rsidRDefault="5996AA24" w:rsidP="5996AA24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</w:p>
    <w:p w14:paraId="666A8249" w14:textId="11E2CAE6" w:rsidR="59EA64C8" w:rsidRPr="005E2CD0" w:rsidRDefault="59EA64C8" w:rsidP="5996AA24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 xml:space="preserve">Para fins de validade e autenticidade deste instrumento, a assinatura do Outorgante deverá ser realizada </w:t>
      </w:r>
      <w:r w:rsidRPr="005E2CD0">
        <w:rPr>
          <w:rFonts w:ascii="Aeonik Light" w:hAnsi="Aeonik Light"/>
          <w:b/>
          <w:bCs/>
          <w:sz w:val="20"/>
          <w:szCs w:val="20"/>
        </w:rPr>
        <w:t>com reconhecimento de firma em cartório</w:t>
      </w:r>
      <w:r w:rsidRPr="005E2CD0">
        <w:rPr>
          <w:rFonts w:ascii="Aeonik Light" w:hAnsi="Aeonik Light"/>
          <w:sz w:val="20"/>
          <w:szCs w:val="20"/>
        </w:rPr>
        <w:t>, por autenticidade ou semelhança.</w:t>
      </w:r>
    </w:p>
    <w:p w14:paraId="365717F3" w14:textId="54F129E2" w:rsidR="5996AA24" w:rsidRPr="005E2CD0" w:rsidRDefault="5996AA24">
      <w:pPr>
        <w:rPr>
          <w:sz w:val="20"/>
          <w:szCs w:val="20"/>
        </w:rPr>
      </w:pPr>
    </w:p>
    <w:p w14:paraId="099CFFAA" w14:textId="77777777" w:rsidR="00A138A0" w:rsidRPr="005E2CD0" w:rsidRDefault="00A138A0" w:rsidP="00A138A0">
      <w:pPr>
        <w:pBdr>
          <w:bottom w:val="single" w:sz="12" w:space="1" w:color="auto"/>
        </w:pBdr>
        <w:tabs>
          <w:tab w:val="left" w:pos="4253"/>
        </w:tabs>
        <w:contextualSpacing/>
        <w:jc w:val="both"/>
        <w:rPr>
          <w:rFonts w:ascii="Aeonik Light" w:hAnsi="Aeonik Light"/>
          <w:b/>
          <w:bCs/>
          <w:sz w:val="20"/>
          <w:szCs w:val="20"/>
        </w:rPr>
      </w:pPr>
      <w:r w:rsidRPr="005E2CD0">
        <w:rPr>
          <w:rFonts w:ascii="Aeonik Light" w:hAnsi="Aeonik Light"/>
          <w:b/>
          <w:bCs/>
          <w:sz w:val="20"/>
          <w:szCs w:val="20"/>
        </w:rPr>
        <w:t>Assinatura do Outorgante:</w:t>
      </w:r>
    </w:p>
    <w:p w14:paraId="6708D7A6" w14:textId="77777777" w:rsidR="00A138A0" w:rsidRPr="005E2CD0" w:rsidRDefault="00A138A0" w:rsidP="00A138A0">
      <w:pPr>
        <w:pBdr>
          <w:bottom w:val="single" w:sz="12" w:space="1" w:color="auto"/>
        </w:pBdr>
        <w:tabs>
          <w:tab w:val="left" w:pos="4253"/>
        </w:tabs>
        <w:contextualSpacing/>
        <w:jc w:val="both"/>
        <w:rPr>
          <w:rFonts w:ascii="Aeonik Light" w:hAnsi="Aeonik Light"/>
          <w:b/>
          <w:bCs/>
          <w:sz w:val="20"/>
          <w:szCs w:val="20"/>
        </w:rPr>
      </w:pPr>
    </w:p>
    <w:p w14:paraId="5945F2AA" w14:textId="77777777" w:rsidR="00A138A0" w:rsidRPr="005E2CD0" w:rsidRDefault="00A138A0" w:rsidP="00A138A0">
      <w:pPr>
        <w:pBdr>
          <w:bottom w:val="single" w:sz="12" w:space="1" w:color="auto"/>
        </w:pBdr>
        <w:tabs>
          <w:tab w:val="left" w:pos="4253"/>
        </w:tabs>
        <w:contextualSpacing/>
        <w:jc w:val="both"/>
        <w:rPr>
          <w:rFonts w:ascii="Aeonik Light" w:hAnsi="Aeonik Light"/>
          <w:b/>
          <w:bCs/>
          <w:sz w:val="20"/>
          <w:szCs w:val="20"/>
        </w:rPr>
      </w:pPr>
    </w:p>
    <w:p w14:paraId="6B7B4B28" w14:textId="77777777" w:rsidR="00A138A0" w:rsidRPr="005E2CD0" w:rsidRDefault="00A138A0" w:rsidP="00A138A0">
      <w:pPr>
        <w:pBdr>
          <w:bottom w:val="single" w:sz="12" w:space="1" w:color="auto"/>
        </w:pBdr>
        <w:tabs>
          <w:tab w:val="left" w:pos="4253"/>
        </w:tabs>
        <w:contextualSpacing/>
        <w:jc w:val="both"/>
        <w:rPr>
          <w:rFonts w:ascii="Aeonik Light" w:hAnsi="Aeonik Light"/>
          <w:b/>
          <w:bCs/>
          <w:sz w:val="20"/>
          <w:szCs w:val="20"/>
        </w:rPr>
      </w:pPr>
    </w:p>
    <w:p w14:paraId="73FF30D8" w14:textId="77777777" w:rsidR="00A138A0" w:rsidRPr="005E2CD0" w:rsidRDefault="00A138A0" w:rsidP="00A138A0">
      <w:pPr>
        <w:tabs>
          <w:tab w:val="left" w:pos="4253"/>
        </w:tabs>
        <w:contextualSpacing/>
        <w:jc w:val="both"/>
        <w:rPr>
          <w:rFonts w:ascii="Aeonik Light" w:hAnsi="Aeonik Light"/>
          <w:sz w:val="20"/>
          <w:szCs w:val="20"/>
        </w:rPr>
      </w:pPr>
    </w:p>
    <w:p w14:paraId="3F378092" w14:textId="32124286" w:rsidR="00A138A0" w:rsidRPr="005E2CD0" w:rsidRDefault="00A138A0" w:rsidP="00A138A0">
      <w:pPr>
        <w:rPr>
          <w:sz w:val="20"/>
          <w:szCs w:val="20"/>
        </w:rPr>
      </w:pPr>
      <w:r w:rsidRPr="005E2CD0">
        <w:rPr>
          <w:rFonts w:ascii="Aeonik Light" w:hAnsi="Aeonik Light"/>
          <w:sz w:val="20"/>
          <w:szCs w:val="20"/>
        </w:rPr>
        <w:t>Data: ___________________________</w:t>
      </w:r>
    </w:p>
    <w:sectPr w:rsidR="00A138A0" w:rsidRPr="005E2CD0" w:rsidSect="009B19A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eonik Light">
    <w:charset w:val="00"/>
    <w:family w:val="swiss"/>
    <w:notTrueType/>
    <w:pitch w:val="variable"/>
    <w:sig w:usb0="80000047" w:usb1="00002073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26F06"/>
    <w:multiLevelType w:val="multilevel"/>
    <w:tmpl w:val="9B3A8C96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Aeonik Light" w:eastAsiaTheme="minorHAnsi" w:hAnsi="Aeonik Light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960A6F"/>
    <w:multiLevelType w:val="hybridMultilevel"/>
    <w:tmpl w:val="926CD56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85615"/>
    <w:multiLevelType w:val="hybridMultilevel"/>
    <w:tmpl w:val="D6005064"/>
    <w:lvl w:ilvl="0" w:tplc="43660966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6250">
    <w:abstractNumId w:val="0"/>
  </w:num>
  <w:num w:numId="2" w16cid:durableId="698430715">
    <w:abstractNumId w:val="1"/>
  </w:num>
  <w:num w:numId="3" w16cid:durableId="426967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2B7"/>
    <w:rsid w:val="000D5DA3"/>
    <w:rsid w:val="000E78A3"/>
    <w:rsid w:val="00177709"/>
    <w:rsid w:val="00437B2E"/>
    <w:rsid w:val="004462B7"/>
    <w:rsid w:val="005E2CD0"/>
    <w:rsid w:val="005F50BC"/>
    <w:rsid w:val="006C31FA"/>
    <w:rsid w:val="006E4C74"/>
    <w:rsid w:val="00836BDA"/>
    <w:rsid w:val="008E43CB"/>
    <w:rsid w:val="0096685B"/>
    <w:rsid w:val="009B19AD"/>
    <w:rsid w:val="00A138A0"/>
    <w:rsid w:val="00A47B7F"/>
    <w:rsid w:val="00D239B8"/>
    <w:rsid w:val="06DD2672"/>
    <w:rsid w:val="07CFE2C3"/>
    <w:rsid w:val="12867078"/>
    <w:rsid w:val="3628D84B"/>
    <w:rsid w:val="4D380AB5"/>
    <w:rsid w:val="5102FC8E"/>
    <w:rsid w:val="5996AA24"/>
    <w:rsid w:val="59EA64C8"/>
    <w:rsid w:val="5B883E67"/>
    <w:rsid w:val="5FD0F854"/>
    <w:rsid w:val="61A1ACAC"/>
    <w:rsid w:val="67B8A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69640"/>
  <w15:chartTrackingRefBased/>
  <w15:docId w15:val="{3BF10960-FA23-4589-86DF-CE8E80508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62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62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62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62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62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62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62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62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62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62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62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62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62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62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62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62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62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62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62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62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62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62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62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62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62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62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62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62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62B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46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B19A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222E7ABFD9DD4FB7F00F86B352BB9B" ma:contentTypeVersion="12" ma:contentTypeDescription="Crie um novo documento." ma:contentTypeScope="" ma:versionID="1fe295632f932464a003ff5ba4554790">
  <xsd:schema xmlns:xsd="http://www.w3.org/2001/XMLSchema" xmlns:xs="http://www.w3.org/2001/XMLSchema" xmlns:p="http://schemas.microsoft.com/office/2006/metadata/properties" xmlns:ns2="e7168a1d-6f09-4c58-a643-16515bbff3f4" targetNamespace="http://schemas.microsoft.com/office/2006/metadata/properties" ma:root="true" ma:fieldsID="bdeacb40592aee153185e0915105fd30" ns2:_="">
    <xsd:import namespace="e7168a1d-6f09-4c58-a643-16515bbff3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68a1d-6f09-4c58-a643-16515bbff3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839ac334-ad91-46f6-9137-92913313cc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168a1d-6f09-4c58-a643-16515bbff3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307539-F62D-40B2-BAAB-83B8F1C55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168a1d-6f09-4c58-a643-16515bbff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CF640-EF02-4140-A250-B7193E4094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678DC8-953C-41E7-A2CE-FF2C1F2E67BE}">
  <ds:schemaRefs>
    <ds:schemaRef ds:uri="http://schemas.microsoft.com/office/2006/metadata/properties"/>
    <ds:schemaRef ds:uri="http://schemas.microsoft.com/office/infopath/2007/PartnerControls"/>
    <ds:schemaRef ds:uri="e7168a1d-6f09-4c58-a643-16515bbff3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408</Words>
  <Characters>2332</Characters>
  <Application>Microsoft Office Word</Application>
  <DocSecurity>4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Rosen</dc:creator>
  <cp:keywords/>
  <dc:description/>
  <cp:lastModifiedBy>Heloísa Alvarenga</cp:lastModifiedBy>
  <cp:revision>11</cp:revision>
  <dcterms:created xsi:type="dcterms:W3CDTF">2026-03-16T22:34:00Z</dcterms:created>
  <dcterms:modified xsi:type="dcterms:W3CDTF">2026-03-19T14:25:00Z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0x01010078222E7ABFD9DD4FB7F00F86B352BB9B</vt:lpwstr>
  </property>
  <property fmtid="{D5CDD505-2E9C-101B-9397-08002B2CF9AE}" pid="3" name="MediaServiceImageTags">
    <vt:lpwstr/>
  </property>
</Properties>
</file>